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2A76" w14:textId="2D601A11" w:rsidR="00F907DB" w:rsidRDefault="00F907DB" w:rsidP="009D5C76">
      <w:pPr>
        <w:ind w:left="-142" w:right="192"/>
        <w:rPr>
          <w:rFonts w:ascii="Avenir Black" w:hAnsi="Avenir Black"/>
          <w:b/>
          <w:bCs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7DB">
        <w:rPr>
          <w:rFonts w:ascii="Avenir Book" w:hAnsi="Avenir Book" w:cs="Arial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67456" behindDoc="0" locked="0" layoutInCell="1" allowOverlap="1" wp14:anchorId="13834173" wp14:editId="3A2F9220">
            <wp:simplePos x="0" y="0"/>
            <wp:positionH relativeFrom="column">
              <wp:posOffset>1917995</wp:posOffset>
            </wp:positionH>
            <wp:positionV relativeFrom="paragraph">
              <wp:posOffset>443</wp:posOffset>
            </wp:positionV>
            <wp:extent cx="2693035" cy="6692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D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8D3EC" w14:textId="603D5E86" w:rsidR="00F907DB" w:rsidRDefault="00F907DB" w:rsidP="009D5C76">
      <w:pPr>
        <w:ind w:left="-142" w:right="192"/>
        <w:rPr>
          <w:rFonts w:ascii="Avenir Black" w:hAnsi="Avenir Black"/>
          <w:b/>
          <w:bCs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A24B35" w14:textId="77777777" w:rsidR="00F907DB" w:rsidRDefault="00F907DB" w:rsidP="009D5C76">
      <w:pPr>
        <w:ind w:left="-142" w:right="192"/>
        <w:rPr>
          <w:rFonts w:ascii="Avenir Black" w:hAnsi="Avenir Black"/>
          <w:b/>
          <w:bCs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2C15DC" w14:textId="77777777" w:rsidR="00F907DB" w:rsidRDefault="00F907DB" w:rsidP="00F907DB">
      <w:pPr>
        <w:ind w:left="-142" w:right="192"/>
        <w:jc w:val="center"/>
        <w:rPr>
          <w:rFonts w:ascii="Avenir Black" w:hAnsi="Avenir Black"/>
          <w:b/>
          <w:bCs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ED17DC" w14:textId="68A48833" w:rsidR="00E2371D" w:rsidRPr="00F907DB" w:rsidRDefault="00F907DB" w:rsidP="00F907DB">
      <w:pPr>
        <w:ind w:left="-142" w:right="192"/>
        <w:jc w:val="center"/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Black" w:hAnsi="Avenir Black"/>
          <w:b/>
          <w:bCs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FREE: </w:t>
      </w:r>
      <w:r w:rsidR="003753FE" w:rsidRPr="00F907DB">
        <w:rPr>
          <w:rFonts w:ascii="Avenir Black" w:hAnsi="Avenir Black"/>
          <w:b/>
          <w:bCs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ENERGY </w:t>
      </w:r>
      <w:r w:rsidR="003973F7" w:rsidRPr="00F907DB">
        <w:rPr>
          <w:rFonts w:ascii="Avenir Black" w:hAnsi="Avenir Black"/>
          <w:b/>
          <w:bCs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BILL REDUCTION</w:t>
      </w:r>
      <w:r w:rsidR="003753FE" w:rsidRPr="00F907DB">
        <w:rPr>
          <w:rFonts w:ascii="Avenir Black" w:hAnsi="Avenir Black"/>
          <w:b/>
          <w:bCs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WORKSHOPS</w:t>
      </w:r>
    </w:p>
    <w:p w14:paraId="57976003" w14:textId="27EA7F45" w:rsidR="009D5C76" w:rsidRPr="00F907DB" w:rsidRDefault="003973F7" w:rsidP="003973F7">
      <w:pPr>
        <w:ind w:left="-142" w:right="-340"/>
        <w:rPr>
          <w:rFonts w:ascii="Avenir Medium" w:hAnsi="Avenir Medium" w:cs="Arial"/>
          <w:color w:val="000000" w:themeColor="text1"/>
        </w:rPr>
      </w:pPr>
      <w:r w:rsidRPr="00F907DB">
        <w:rPr>
          <w:rFonts w:ascii="Avenir Medium" w:hAnsi="Avenir Medium" w:cs="Arial"/>
          <w:color w:val="000000" w:themeColor="text1"/>
        </w:rPr>
        <w:t xml:space="preserve">South Dartmoor Community Energy are running a series of free 1hour evening workshops </w:t>
      </w:r>
      <w:r w:rsidR="009D5C76" w:rsidRPr="00F907DB">
        <w:rPr>
          <w:rFonts w:ascii="Avenir Medium" w:hAnsi="Avenir Medium" w:cs="Arial"/>
          <w:color w:val="000000" w:themeColor="text1"/>
        </w:rPr>
        <w:t>for anyone who would like to find out</w:t>
      </w:r>
      <w:bookmarkStart w:id="0" w:name="_GoBack"/>
      <w:bookmarkEnd w:id="0"/>
      <w:r w:rsidR="009D5C76" w:rsidRPr="00F907DB">
        <w:rPr>
          <w:rFonts w:ascii="Avenir Medium" w:hAnsi="Avenir Medium" w:cs="Arial"/>
          <w:color w:val="000000" w:themeColor="text1"/>
        </w:rPr>
        <w:t xml:space="preserve"> how to get the best energy deals</w:t>
      </w:r>
      <w:r w:rsidRPr="00F907DB">
        <w:rPr>
          <w:rFonts w:ascii="Avenir Medium" w:hAnsi="Avenir Medium" w:cs="Arial"/>
          <w:color w:val="000000" w:themeColor="text1"/>
        </w:rPr>
        <w:t xml:space="preserve"> for either themselves or friends and family. The workshops will also cover </w:t>
      </w:r>
      <w:r w:rsidR="009D5C76" w:rsidRPr="00F907DB">
        <w:rPr>
          <w:rFonts w:ascii="Avenir Medium" w:hAnsi="Avenir Medium" w:cs="Arial"/>
          <w:color w:val="000000" w:themeColor="text1"/>
        </w:rPr>
        <w:t>the extra support available from energy companies</w:t>
      </w:r>
      <w:r w:rsidR="0052754E" w:rsidRPr="00F907DB">
        <w:rPr>
          <w:rFonts w:ascii="Avenir Medium" w:hAnsi="Avenir Medium" w:cs="Arial"/>
          <w:color w:val="000000" w:themeColor="text1"/>
        </w:rPr>
        <w:t xml:space="preserve">, </w:t>
      </w:r>
      <w:r w:rsidR="009D5C76" w:rsidRPr="00F907DB">
        <w:rPr>
          <w:rFonts w:ascii="Avenir Medium" w:hAnsi="Avenir Medium" w:cs="Arial"/>
          <w:color w:val="000000" w:themeColor="text1"/>
        </w:rPr>
        <w:t>smart meters and home energy saving tips.</w:t>
      </w:r>
    </w:p>
    <w:p w14:paraId="11CDA3B4" w14:textId="77777777" w:rsidR="009D5C76" w:rsidRPr="00F907DB" w:rsidRDefault="009D5C76" w:rsidP="003973F7">
      <w:pPr>
        <w:ind w:left="-142" w:right="-340"/>
        <w:rPr>
          <w:rFonts w:ascii="Avenir Medium" w:hAnsi="Avenir Medium" w:cs="Arial"/>
          <w:color w:val="000000" w:themeColor="text1"/>
        </w:rPr>
      </w:pPr>
    </w:p>
    <w:p w14:paraId="13A0443A" w14:textId="59FDBC9A" w:rsidR="00457067" w:rsidRPr="00F907DB" w:rsidRDefault="003973F7" w:rsidP="003973F7">
      <w:pPr>
        <w:ind w:left="-142" w:right="-340"/>
        <w:rPr>
          <w:rFonts w:ascii="Avenir Medium" w:hAnsi="Avenir Medium" w:cs="Arial"/>
          <w:color w:val="000000" w:themeColor="text1"/>
        </w:rPr>
      </w:pPr>
      <w:r w:rsidRPr="00F907DB">
        <w:rPr>
          <w:rFonts w:ascii="Avenir Medium" w:hAnsi="Avenir Medium" w:cs="Arial"/>
          <w:color w:val="000000" w:themeColor="text1"/>
        </w:rPr>
        <w:t>The w</w:t>
      </w:r>
      <w:r w:rsidR="00631AA8" w:rsidRPr="00F907DB">
        <w:rPr>
          <w:rFonts w:ascii="Avenir Medium" w:hAnsi="Avenir Medium" w:cs="Arial"/>
          <w:color w:val="000000" w:themeColor="text1"/>
        </w:rPr>
        <w:t xml:space="preserve">orkshops </w:t>
      </w:r>
      <w:r w:rsidRPr="00F907DB">
        <w:rPr>
          <w:rFonts w:ascii="Avenir Medium" w:hAnsi="Avenir Medium" w:cs="Arial"/>
          <w:color w:val="000000" w:themeColor="text1"/>
        </w:rPr>
        <w:t xml:space="preserve">are </w:t>
      </w:r>
      <w:r w:rsidR="00631AA8" w:rsidRPr="00F907DB">
        <w:rPr>
          <w:rFonts w:ascii="Avenir Medium" w:hAnsi="Avenir Medium" w:cs="Arial"/>
          <w:color w:val="000000" w:themeColor="text1"/>
        </w:rPr>
        <w:t>t</w:t>
      </w:r>
      <w:r w:rsidR="00457067" w:rsidRPr="00F907DB">
        <w:rPr>
          <w:rFonts w:ascii="Avenir Medium" w:hAnsi="Avenir Medium" w:cs="Arial"/>
          <w:color w:val="000000" w:themeColor="text1"/>
        </w:rPr>
        <w:t>aking place on;</w:t>
      </w:r>
    </w:p>
    <w:p w14:paraId="4091F589" w14:textId="77777777" w:rsidR="00F907DB" w:rsidRPr="00F907DB" w:rsidRDefault="00F907DB" w:rsidP="003973F7">
      <w:pPr>
        <w:pStyle w:val="ListParagraph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Avenir Medium" w:hAnsi="Avenir Medium" w:cs="Arial"/>
          <w:color w:val="000000" w:themeColor="text1"/>
        </w:rPr>
        <w:t>Monday 1</w:t>
      </w:r>
      <w:r w:rsidRPr="00F907DB">
        <w:rPr>
          <w:rFonts w:ascii="Avenir Medium" w:hAnsi="Avenir Medium" w:cs="Arial"/>
          <w:color w:val="000000" w:themeColor="text1"/>
          <w:vertAlign w:val="superscript"/>
        </w:rPr>
        <w:t>st</w:t>
      </w:r>
      <w:r>
        <w:rPr>
          <w:rFonts w:ascii="Avenir Medium" w:hAnsi="Avenir Medium" w:cs="Arial"/>
          <w:color w:val="000000" w:themeColor="text1"/>
        </w:rPr>
        <w:t xml:space="preserve"> February in Dartmouth Baptist Church lounge, Carey Road, </w:t>
      </w:r>
      <w:proofErr w:type="spellStart"/>
      <w:r>
        <w:rPr>
          <w:rFonts w:ascii="Avenir Medium" w:hAnsi="Avenir Medium" w:cs="Arial"/>
          <w:color w:val="000000" w:themeColor="text1"/>
        </w:rPr>
        <w:t>Townstal</w:t>
      </w:r>
      <w:proofErr w:type="spellEnd"/>
      <w:r>
        <w:rPr>
          <w:rFonts w:ascii="Avenir Medium" w:hAnsi="Avenir Medium" w:cs="Arial"/>
          <w:color w:val="000000" w:themeColor="text1"/>
        </w:rPr>
        <w:t>, from 7-8pm</w:t>
      </w:r>
    </w:p>
    <w:p w14:paraId="779121CA" w14:textId="4871E909" w:rsidR="00B30EFC" w:rsidRPr="00F907DB" w:rsidRDefault="00B30EFC" w:rsidP="003973F7">
      <w:pPr>
        <w:pStyle w:val="ListParagraph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907DB">
        <w:rPr>
          <w:rFonts w:ascii="Avenir Medium" w:hAnsi="Avenir Medium" w:cs="Arial"/>
          <w:color w:val="000000" w:themeColor="text1"/>
        </w:rPr>
        <w:t>Tues</w:t>
      </w:r>
      <w:r w:rsidR="003D6ACF" w:rsidRPr="00F907DB">
        <w:rPr>
          <w:rFonts w:ascii="Avenir Medium" w:hAnsi="Avenir Medium" w:cs="Arial"/>
          <w:color w:val="000000" w:themeColor="text1"/>
        </w:rPr>
        <w:t xml:space="preserve">day </w:t>
      </w:r>
      <w:r w:rsidRPr="00F907DB">
        <w:rPr>
          <w:rFonts w:ascii="Avenir Medium" w:hAnsi="Avenir Medium" w:cs="Arial"/>
          <w:color w:val="000000" w:themeColor="text1"/>
        </w:rPr>
        <w:t>6</w:t>
      </w:r>
      <w:r w:rsidR="00457067" w:rsidRPr="00F907DB">
        <w:rPr>
          <w:rFonts w:ascii="Avenir Medium" w:hAnsi="Avenir Medium" w:cs="Arial"/>
          <w:color w:val="000000" w:themeColor="text1"/>
          <w:vertAlign w:val="superscript"/>
        </w:rPr>
        <w:t>th</w:t>
      </w:r>
      <w:r w:rsidR="00E2371D" w:rsidRPr="00F907DB">
        <w:rPr>
          <w:rFonts w:ascii="Avenir Medium" w:hAnsi="Avenir Medium" w:cs="Arial"/>
          <w:color w:val="000000" w:themeColor="text1"/>
        </w:rPr>
        <w:t xml:space="preserve"> February in the</w:t>
      </w:r>
      <w:r w:rsidR="003D6ACF" w:rsidRPr="00F907DB">
        <w:rPr>
          <w:rFonts w:ascii="Avenir Medium" w:hAnsi="Avenir Medium" w:cs="Arial"/>
          <w:color w:val="000000" w:themeColor="text1"/>
        </w:rPr>
        <w:t xml:space="preserve"> </w:t>
      </w:r>
      <w:r w:rsidRPr="00F907DB">
        <w:rPr>
          <w:rFonts w:ascii="Avenir Medium" w:hAnsi="Avenir Medium" w:cs="Arial"/>
          <w:color w:val="000000" w:themeColor="text1"/>
        </w:rPr>
        <w:t xml:space="preserve">MARS Pavilion, </w:t>
      </w:r>
      <w:proofErr w:type="spellStart"/>
      <w:r w:rsidRPr="00F907DB">
        <w:rPr>
          <w:rFonts w:ascii="Avenir Medium" w:hAnsi="Avenir Medium" w:cs="Arial"/>
          <w:color w:val="000000" w:themeColor="text1"/>
        </w:rPr>
        <w:t>Ch</w:t>
      </w:r>
      <w:r w:rsidR="003973F7" w:rsidRPr="00F907DB">
        <w:rPr>
          <w:rFonts w:ascii="Avenir Medium" w:hAnsi="Avenir Medium" w:cs="Arial"/>
          <w:color w:val="000000" w:themeColor="text1"/>
        </w:rPr>
        <w:t>atwell</w:t>
      </w:r>
      <w:proofErr w:type="spellEnd"/>
      <w:r w:rsidR="003973F7" w:rsidRPr="00F907DB">
        <w:rPr>
          <w:rFonts w:ascii="Avenir Medium" w:hAnsi="Avenir Medium" w:cs="Arial"/>
          <w:color w:val="000000" w:themeColor="text1"/>
        </w:rPr>
        <w:t xml:space="preserve"> Lane, </w:t>
      </w:r>
      <w:proofErr w:type="spellStart"/>
      <w:r w:rsidR="003973F7" w:rsidRPr="00F907DB">
        <w:rPr>
          <w:rFonts w:ascii="Avenir Medium" w:hAnsi="Avenir Medium" w:cs="Arial"/>
          <w:color w:val="000000" w:themeColor="text1"/>
        </w:rPr>
        <w:t>Modbury</w:t>
      </w:r>
      <w:proofErr w:type="spellEnd"/>
      <w:r w:rsidR="003973F7" w:rsidRPr="00F907DB">
        <w:rPr>
          <w:rFonts w:ascii="Avenir Medium" w:hAnsi="Avenir Medium" w:cs="Arial"/>
          <w:color w:val="000000" w:themeColor="text1"/>
        </w:rPr>
        <w:t>, from 6-7pm</w:t>
      </w:r>
    </w:p>
    <w:p w14:paraId="15CA39F9" w14:textId="378D02A6" w:rsidR="00B30EFC" w:rsidRPr="00F907DB" w:rsidRDefault="00B30EFC" w:rsidP="003973F7">
      <w:pPr>
        <w:pStyle w:val="ListParagraph"/>
        <w:numPr>
          <w:ilvl w:val="0"/>
          <w:numId w:val="1"/>
        </w:numPr>
        <w:ind w:left="284" w:right="-340"/>
        <w:rPr>
          <w:rFonts w:ascii="Avenir Medium" w:hAnsi="Avenir Medium" w:cs="Arial"/>
          <w:color w:val="000000" w:themeColor="text1"/>
        </w:rPr>
      </w:pPr>
      <w:r w:rsidRPr="00F907DB">
        <w:rPr>
          <w:rFonts w:ascii="Avenir Medium" w:hAnsi="Avenir Medium" w:cs="Arial"/>
          <w:color w:val="000000" w:themeColor="text1"/>
        </w:rPr>
        <w:t>Wednesday 7</w:t>
      </w:r>
      <w:r w:rsidR="00457067" w:rsidRPr="00F907DB">
        <w:rPr>
          <w:rFonts w:ascii="Avenir Medium" w:hAnsi="Avenir Medium" w:cs="Arial"/>
          <w:color w:val="000000" w:themeColor="text1"/>
          <w:vertAlign w:val="superscript"/>
        </w:rPr>
        <w:t>th</w:t>
      </w:r>
      <w:r w:rsidR="00457067" w:rsidRPr="00F907DB">
        <w:rPr>
          <w:rFonts w:ascii="Avenir Medium" w:hAnsi="Avenir Medium" w:cs="Arial"/>
          <w:color w:val="000000" w:themeColor="text1"/>
        </w:rPr>
        <w:t xml:space="preserve"> </w:t>
      </w:r>
      <w:r w:rsidR="00E2371D" w:rsidRPr="00F907DB">
        <w:rPr>
          <w:rFonts w:ascii="Avenir Medium" w:hAnsi="Avenir Medium" w:cs="Arial"/>
          <w:color w:val="000000" w:themeColor="text1"/>
        </w:rPr>
        <w:t xml:space="preserve">February in the </w:t>
      </w:r>
      <w:proofErr w:type="spellStart"/>
      <w:r w:rsidRPr="00F907DB">
        <w:rPr>
          <w:rFonts w:ascii="Avenir Medium" w:hAnsi="Avenir Medium" w:cs="Arial"/>
          <w:color w:val="000000" w:themeColor="text1"/>
        </w:rPr>
        <w:t>Aune</w:t>
      </w:r>
      <w:proofErr w:type="spellEnd"/>
      <w:r w:rsidRPr="00F907DB">
        <w:rPr>
          <w:rFonts w:ascii="Avenir Medium" w:hAnsi="Avenir Medium" w:cs="Arial"/>
          <w:color w:val="000000" w:themeColor="text1"/>
        </w:rPr>
        <w:t xml:space="preserve"> Room in The Old School Centre, South Brent from 7-8pm  </w:t>
      </w:r>
    </w:p>
    <w:p w14:paraId="5505CCA5" w14:textId="6684BA79" w:rsidR="00F907DB" w:rsidRDefault="00F907DB" w:rsidP="003973F7">
      <w:pPr>
        <w:pStyle w:val="ListParagraph"/>
        <w:numPr>
          <w:ilvl w:val="0"/>
          <w:numId w:val="1"/>
        </w:numPr>
        <w:ind w:left="284" w:right="-340"/>
        <w:rPr>
          <w:rFonts w:ascii="Avenir Medium" w:hAnsi="Avenir Medium" w:cs="Arial"/>
          <w:color w:val="000000" w:themeColor="text1"/>
        </w:rPr>
      </w:pPr>
      <w:r>
        <w:rPr>
          <w:rFonts w:ascii="Avenir Medium" w:hAnsi="Avenir Medium" w:cs="Arial"/>
          <w:color w:val="000000" w:themeColor="text1"/>
        </w:rPr>
        <w:t>Thursday 15</w:t>
      </w:r>
      <w:r w:rsidRPr="00F907DB">
        <w:rPr>
          <w:rFonts w:ascii="Avenir Medium" w:hAnsi="Avenir Medium" w:cs="Arial"/>
          <w:color w:val="000000" w:themeColor="text1"/>
          <w:vertAlign w:val="superscript"/>
        </w:rPr>
        <w:t>th</w:t>
      </w:r>
      <w:r>
        <w:rPr>
          <w:rFonts w:ascii="Avenir Medium" w:hAnsi="Avenir Medium" w:cs="Arial"/>
          <w:color w:val="000000" w:themeColor="text1"/>
        </w:rPr>
        <w:t xml:space="preserve"> February in Kingsbridge Age Concern Dining Room from 7-8pm</w:t>
      </w:r>
    </w:p>
    <w:p w14:paraId="4E45DAFD" w14:textId="522BA214" w:rsidR="00457067" w:rsidRPr="00F907DB" w:rsidRDefault="00B30EFC" w:rsidP="00F907DB">
      <w:pPr>
        <w:pStyle w:val="ListParagraph"/>
        <w:numPr>
          <w:ilvl w:val="0"/>
          <w:numId w:val="1"/>
        </w:numPr>
        <w:ind w:left="284" w:right="-340"/>
        <w:rPr>
          <w:rFonts w:ascii="Avenir Medium" w:hAnsi="Avenir Medium" w:cs="Arial"/>
          <w:color w:val="000000" w:themeColor="text1"/>
        </w:rPr>
      </w:pPr>
      <w:r w:rsidRPr="00F907DB">
        <w:rPr>
          <w:rFonts w:ascii="Avenir Medium" w:hAnsi="Avenir Medium" w:cs="Arial"/>
          <w:color w:val="000000" w:themeColor="text1"/>
        </w:rPr>
        <w:t>Wednesday 21</w:t>
      </w:r>
      <w:r w:rsidRPr="00F907DB">
        <w:rPr>
          <w:rFonts w:ascii="Avenir Medium" w:hAnsi="Avenir Medium" w:cs="Arial"/>
          <w:color w:val="000000" w:themeColor="text1"/>
          <w:vertAlign w:val="superscript"/>
        </w:rPr>
        <w:t>st</w:t>
      </w:r>
      <w:r w:rsidRPr="00F907DB">
        <w:rPr>
          <w:rFonts w:ascii="Avenir Medium" w:hAnsi="Avenir Medium" w:cs="Arial"/>
          <w:color w:val="000000" w:themeColor="text1"/>
        </w:rPr>
        <w:t xml:space="preserve"> February in the </w:t>
      </w:r>
      <w:r w:rsidR="003D6ACF" w:rsidRPr="00F907DB">
        <w:rPr>
          <w:rFonts w:ascii="Avenir Medium" w:hAnsi="Avenir Medium" w:cs="Arial"/>
          <w:color w:val="000000" w:themeColor="text1"/>
        </w:rPr>
        <w:t>Beacon Room, I</w:t>
      </w:r>
      <w:r w:rsidR="00457067" w:rsidRPr="00F907DB">
        <w:rPr>
          <w:rFonts w:ascii="Avenir Medium" w:hAnsi="Avenir Medium" w:cs="Arial"/>
          <w:color w:val="000000" w:themeColor="text1"/>
        </w:rPr>
        <w:t>vybridge Library</w:t>
      </w:r>
      <w:r w:rsidRPr="00F907DB">
        <w:rPr>
          <w:rFonts w:ascii="Avenir Medium" w:hAnsi="Avenir Medium" w:cs="Arial"/>
          <w:color w:val="000000" w:themeColor="text1"/>
        </w:rPr>
        <w:t xml:space="preserve"> </w:t>
      </w:r>
      <w:r w:rsidR="00457067" w:rsidRPr="00F907DB">
        <w:rPr>
          <w:rFonts w:ascii="Avenir Medium" w:hAnsi="Avenir Medium" w:cs="Arial"/>
          <w:color w:val="000000" w:themeColor="text1"/>
        </w:rPr>
        <w:t>from 7-8pm</w:t>
      </w:r>
    </w:p>
    <w:p w14:paraId="293D939B" w14:textId="6BDB9796" w:rsidR="003973F7" w:rsidRPr="00F907DB" w:rsidRDefault="003973F7" w:rsidP="003973F7">
      <w:pPr>
        <w:pStyle w:val="ListParagraph"/>
        <w:numPr>
          <w:ilvl w:val="0"/>
          <w:numId w:val="1"/>
        </w:numPr>
        <w:ind w:left="284" w:right="-340"/>
        <w:rPr>
          <w:rFonts w:ascii="Avenir Medium" w:hAnsi="Avenir Medium" w:cs="Arial"/>
          <w:color w:val="000000" w:themeColor="text1"/>
        </w:rPr>
      </w:pPr>
      <w:r w:rsidRPr="00F907DB">
        <w:rPr>
          <w:rFonts w:ascii="Avenir Medium" w:hAnsi="Avenir Medium" w:cs="Arial"/>
          <w:color w:val="000000" w:themeColor="text1"/>
        </w:rPr>
        <w:t>Thursday 22</w:t>
      </w:r>
      <w:r w:rsidRPr="00F907DB">
        <w:rPr>
          <w:rFonts w:ascii="Avenir Medium" w:hAnsi="Avenir Medium" w:cs="Arial"/>
          <w:color w:val="000000" w:themeColor="text1"/>
          <w:vertAlign w:val="superscript"/>
        </w:rPr>
        <w:t>nd</w:t>
      </w:r>
      <w:r w:rsidRPr="00F907DB">
        <w:rPr>
          <w:rFonts w:ascii="Avenir Medium" w:hAnsi="Avenir Medium" w:cs="Arial"/>
          <w:color w:val="000000" w:themeColor="text1"/>
        </w:rPr>
        <w:t xml:space="preserve"> February in the Yealmpton Parish Rooms from 7-8pm</w:t>
      </w:r>
    </w:p>
    <w:p w14:paraId="10E6B613" w14:textId="48767EFD" w:rsidR="00E2371D" w:rsidRPr="00F907DB" w:rsidRDefault="00E2371D" w:rsidP="003973F7">
      <w:pPr>
        <w:tabs>
          <w:tab w:val="left" w:pos="2970"/>
          <w:tab w:val="left" w:pos="4410"/>
        </w:tabs>
        <w:ind w:left="-142" w:right="-159"/>
        <w:rPr>
          <w:rFonts w:ascii="Avenir Book" w:hAnsi="Avenir Book" w:cs="Arial"/>
          <w:color w:val="000000" w:themeColor="text1"/>
        </w:rPr>
      </w:pPr>
    </w:p>
    <w:p w14:paraId="14C0EA8C" w14:textId="0CF2961E" w:rsidR="003973F7" w:rsidRPr="00F907DB" w:rsidRDefault="0044410E" w:rsidP="00F907DB">
      <w:pPr>
        <w:tabs>
          <w:tab w:val="left" w:pos="2970"/>
          <w:tab w:val="left" w:pos="4410"/>
        </w:tabs>
        <w:ind w:left="-142" w:right="-159"/>
        <w:rPr>
          <w:rFonts w:ascii="Avenir Book" w:hAnsi="Avenir Book" w:cs="Arial"/>
          <w:b/>
          <w:color w:val="000000" w:themeColor="text1"/>
        </w:rPr>
      </w:pPr>
      <w:r w:rsidRPr="00F907DB">
        <w:rPr>
          <w:rFonts w:ascii="Avenir Book" w:hAnsi="Avenir Book" w:cs="Arial"/>
          <w:b/>
          <w:color w:val="000000" w:themeColor="text1"/>
        </w:rPr>
        <w:t>All the advice and information is free and impartial</w:t>
      </w:r>
      <w:r w:rsidR="003973F7" w:rsidRPr="00F907DB">
        <w:rPr>
          <w:rFonts w:ascii="Avenir Book" w:hAnsi="Avenir Book" w:cs="Arial"/>
          <w:b/>
          <w:color w:val="000000" w:themeColor="text1"/>
        </w:rPr>
        <w:t xml:space="preserve"> and t</w:t>
      </w:r>
      <w:r w:rsidRPr="00F907DB">
        <w:rPr>
          <w:rFonts w:ascii="Avenir Book" w:hAnsi="Avenir Book" w:cs="Arial"/>
          <w:b/>
          <w:color w:val="000000" w:themeColor="text1"/>
        </w:rPr>
        <w:t>here will be l</w:t>
      </w:r>
      <w:r w:rsidR="00E2371D" w:rsidRPr="00F907DB">
        <w:rPr>
          <w:rFonts w:ascii="Avenir Book" w:hAnsi="Avenir Book" w:cs="Arial"/>
          <w:b/>
          <w:color w:val="000000" w:themeColor="text1"/>
        </w:rPr>
        <w:t>ots of top tips and time for questions.</w:t>
      </w:r>
      <w:r w:rsidR="009D5C76" w:rsidRPr="00F907DB">
        <w:rPr>
          <w:rFonts w:ascii="Avenir Book" w:hAnsi="Avenir Book" w:cs="Arial"/>
          <w:b/>
          <w:color w:val="000000" w:themeColor="text1"/>
        </w:rPr>
        <w:t xml:space="preserve"> </w:t>
      </w:r>
      <w:r w:rsidR="00457067" w:rsidRPr="00F907DB">
        <w:rPr>
          <w:rFonts w:ascii="Avenir Book" w:hAnsi="Avenir Book" w:cs="Arial"/>
          <w:b/>
          <w:color w:val="000000" w:themeColor="text1"/>
        </w:rPr>
        <w:t>Refreshments and reference materials provided.</w:t>
      </w:r>
      <w:r w:rsidR="00677E03" w:rsidRPr="00F907DB">
        <w:rPr>
          <w:rFonts w:ascii="Avenir Book" w:hAnsi="Avenir Book" w:cs="Arial"/>
          <w:b/>
          <w:color w:val="000000" w:themeColor="text1"/>
        </w:rPr>
        <w:t xml:space="preserve"> </w:t>
      </w:r>
      <w:r w:rsidR="003973F7" w:rsidRPr="00F907DB">
        <w:rPr>
          <w:rFonts w:ascii="Avenir Book" w:hAnsi="Avenir Book" w:cs="Arial"/>
          <w:b/>
          <w:color w:val="000000" w:themeColor="text1"/>
        </w:rPr>
        <w:t>Booking is essential for the workshops so please call 0800 112 3044 or e-mai</w:t>
      </w:r>
      <w:r w:rsidR="003973F7" w:rsidRPr="00F907DB">
        <w:rPr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69504" behindDoc="0" locked="0" layoutInCell="1" allowOverlap="1" wp14:anchorId="47F2BCB3" wp14:editId="463DEF93">
            <wp:simplePos x="0" y="0"/>
            <wp:positionH relativeFrom="column">
              <wp:posOffset>-441325</wp:posOffset>
            </wp:positionH>
            <wp:positionV relativeFrom="page">
              <wp:posOffset>9497060</wp:posOffset>
            </wp:positionV>
            <wp:extent cx="7544435" cy="12687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3F7" w:rsidRPr="00F907DB">
        <w:rPr>
          <w:rFonts w:ascii="Avenir Book" w:hAnsi="Avenir Book" w:cs="Arial"/>
          <w:b/>
          <w:color w:val="000000" w:themeColor="text1"/>
        </w:rPr>
        <w:t xml:space="preserve">l </w:t>
      </w:r>
      <w:hyperlink r:id="rId7" w:history="1">
        <w:r w:rsidR="003973F7" w:rsidRPr="00F907DB">
          <w:rPr>
            <w:rStyle w:val="Hyperlink"/>
            <w:rFonts w:ascii="Avenir Book" w:hAnsi="Avenir Book" w:cs="Arial"/>
            <w:b/>
            <w:color w:val="000000" w:themeColor="text1"/>
          </w:rPr>
          <w:t>Katie@southdartmoorcommunityenergy.org</w:t>
        </w:r>
      </w:hyperlink>
      <w:r w:rsidR="003973F7" w:rsidRPr="00F907DB">
        <w:rPr>
          <w:rFonts w:ascii="Avenir Book" w:hAnsi="Avenir Book" w:cs="Arial"/>
          <w:b/>
          <w:color w:val="000000" w:themeColor="text1"/>
        </w:rPr>
        <w:t xml:space="preserve"> to book your place. </w:t>
      </w:r>
    </w:p>
    <w:p w14:paraId="5B5F3795" w14:textId="7806D208" w:rsidR="00903DA6" w:rsidRPr="00F907DB" w:rsidRDefault="00903DA6" w:rsidP="003973F7">
      <w:pPr>
        <w:tabs>
          <w:tab w:val="left" w:pos="2970"/>
          <w:tab w:val="left" w:pos="4410"/>
        </w:tabs>
        <w:ind w:right="-159"/>
        <w:rPr>
          <w:rFonts w:ascii="Avenir Book" w:hAnsi="Avenir Book" w:cs="Arial"/>
          <w:b/>
          <w:color w:val="000000" w:themeColor="text1"/>
        </w:rPr>
      </w:pPr>
    </w:p>
    <w:p w14:paraId="5175AE6D" w14:textId="77777777" w:rsidR="00F907DB" w:rsidRDefault="004B1A35" w:rsidP="009D5C76">
      <w:pPr>
        <w:tabs>
          <w:tab w:val="left" w:pos="2970"/>
          <w:tab w:val="left" w:pos="4410"/>
        </w:tabs>
        <w:ind w:left="-142" w:right="-159"/>
        <w:rPr>
          <w:rFonts w:ascii="Avenir Book" w:hAnsi="Avenir Book" w:cs="Arial"/>
          <w:b/>
          <w:color w:val="000000" w:themeColor="text1"/>
        </w:rPr>
      </w:pPr>
      <w:r w:rsidRPr="00F907DB">
        <w:rPr>
          <w:rFonts w:ascii="Avenir Book" w:hAnsi="Avenir Book" w:cs="Arial"/>
          <w:b/>
          <w:color w:val="000000" w:themeColor="text1"/>
        </w:rPr>
        <w:t>‘D</w:t>
      </w:r>
      <w:r w:rsidR="00677E03" w:rsidRPr="00F907DB">
        <w:rPr>
          <w:rFonts w:ascii="Avenir Book" w:hAnsi="Avenir Book" w:cs="Arial"/>
          <w:b/>
          <w:color w:val="000000" w:themeColor="text1"/>
        </w:rPr>
        <w:t>rop in</w:t>
      </w:r>
      <w:r w:rsidR="009D5C76" w:rsidRPr="00F907DB">
        <w:rPr>
          <w:rFonts w:ascii="Avenir Book" w:hAnsi="Avenir Book" w:cs="Arial"/>
          <w:b/>
          <w:color w:val="000000" w:themeColor="text1"/>
        </w:rPr>
        <w:t>’</w:t>
      </w:r>
      <w:r w:rsidR="00677E03" w:rsidRPr="00F907DB">
        <w:rPr>
          <w:rFonts w:ascii="Avenir Book" w:hAnsi="Avenir Book" w:cs="Arial"/>
          <w:b/>
          <w:color w:val="000000" w:themeColor="text1"/>
        </w:rPr>
        <w:t xml:space="preserve"> </w:t>
      </w:r>
      <w:r w:rsidR="00D65A28" w:rsidRPr="00F907DB">
        <w:rPr>
          <w:rFonts w:ascii="Avenir Book" w:hAnsi="Avenir Book" w:cs="Arial"/>
          <w:b/>
          <w:color w:val="000000" w:themeColor="text1"/>
        </w:rPr>
        <w:t xml:space="preserve">energy advice surgeries </w:t>
      </w:r>
      <w:r w:rsidR="009D5C76" w:rsidRPr="00F907DB">
        <w:rPr>
          <w:rFonts w:ascii="Avenir Book" w:hAnsi="Avenir Book" w:cs="Arial"/>
          <w:b/>
          <w:color w:val="000000" w:themeColor="text1"/>
        </w:rPr>
        <w:t xml:space="preserve">will take place </w:t>
      </w:r>
      <w:r w:rsidRPr="00F907DB">
        <w:rPr>
          <w:rFonts w:ascii="Avenir Book" w:hAnsi="Avenir Book" w:cs="Arial"/>
          <w:b/>
          <w:color w:val="000000" w:themeColor="text1"/>
        </w:rPr>
        <w:t xml:space="preserve">for one hour </w:t>
      </w:r>
      <w:r w:rsidR="003D1568" w:rsidRPr="00F907DB">
        <w:rPr>
          <w:rFonts w:ascii="Avenir Book" w:hAnsi="Avenir Book" w:cs="Arial"/>
          <w:b/>
          <w:color w:val="000000" w:themeColor="text1"/>
        </w:rPr>
        <w:t>before each workshop</w:t>
      </w:r>
      <w:r w:rsidR="00A12683" w:rsidRPr="00F907DB">
        <w:rPr>
          <w:rFonts w:ascii="Avenir Book" w:hAnsi="Avenir Book" w:cs="Arial"/>
          <w:b/>
          <w:color w:val="000000" w:themeColor="text1"/>
        </w:rPr>
        <w:t>. These</w:t>
      </w:r>
      <w:r w:rsidR="003973F7" w:rsidRPr="00F907DB">
        <w:rPr>
          <w:rFonts w:ascii="Avenir Book" w:hAnsi="Avenir Book" w:cs="Arial"/>
          <w:b/>
          <w:color w:val="000000" w:themeColor="text1"/>
        </w:rPr>
        <w:t xml:space="preserve"> are open to everyone and residents are encouraged to b</w:t>
      </w:r>
      <w:r w:rsidR="003D1568" w:rsidRPr="00F907DB">
        <w:rPr>
          <w:rFonts w:ascii="Avenir Book" w:hAnsi="Avenir Book" w:cs="Arial"/>
          <w:b/>
          <w:color w:val="000000" w:themeColor="text1"/>
        </w:rPr>
        <w:t xml:space="preserve">ring a </w:t>
      </w:r>
      <w:r w:rsidR="003973F7" w:rsidRPr="00F907DB">
        <w:rPr>
          <w:rFonts w:ascii="Avenir Book" w:hAnsi="Avenir Book" w:cs="Arial"/>
          <w:b/>
          <w:color w:val="000000" w:themeColor="text1"/>
        </w:rPr>
        <w:t xml:space="preserve">recent fuel </w:t>
      </w:r>
      <w:r w:rsidR="003D1568" w:rsidRPr="00F907DB">
        <w:rPr>
          <w:rFonts w:ascii="Avenir Book" w:hAnsi="Avenir Book" w:cs="Arial"/>
          <w:b/>
          <w:color w:val="000000" w:themeColor="text1"/>
        </w:rPr>
        <w:t>bill for the best advice.</w:t>
      </w:r>
      <w:r w:rsidR="003973F7" w:rsidRPr="00F907DB">
        <w:rPr>
          <w:rFonts w:ascii="Avenir Book" w:hAnsi="Avenir Book" w:cs="Arial"/>
          <w:b/>
          <w:color w:val="000000" w:themeColor="text1"/>
        </w:rPr>
        <w:t xml:space="preserve"> </w:t>
      </w:r>
    </w:p>
    <w:p w14:paraId="72EC2717" w14:textId="77777777" w:rsidR="00F907DB" w:rsidRDefault="00F907DB" w:rsidP="009D5C76">
      <w:pPr>
        <w:tabs>
          <w:tab w:val="left" w:pos="2970"/>
          <w:tab w:val="left" w:pos="4410"/>
        </w:tabs>
        <w:ind w:left="-142" w:right="-159"/>
        <w:rPr>
          <w:rFonts w:ascii="Avenir Book" w:hAnsi="Avenir Book" w:cs="Arial"/>
          <w:b/>
          <w:color w:val="000000" w:themeColor="text1"/>
        </w:rPr>
      </w:pPr>
    </w:p>
    <w:p w14:paraId="401768AA" w14:textId="2AB167E9" w:rsidR="00B30EFC" w:rsidRPr="00F907DB" w:rsidRDefault="003973F7" w:rsidP="00F907DB">
      <w:pPr>
        <w:tabs>
          <w:tab w:val="left" w:pos="2970"/>
          <w:tab w:val="left" w:pos="4410"/>
        </w:tabs>
        <w:ind w:right="100"/>
        <w:rPr>
          <w:rFonts w:ascii="Avenir Book" w:hAnsi="Avenir Book" w:cs="Arial"/>
          <w:b/>
          <w:color w:val="000000" w:themeColor="text1"/>
        </w:rPr>
      </w:pPr>
      <w:r w:rsidRPr="00F907DB">
        <w:rPr>
          <w:rFonts w:ascii="Avenir Book" w:hAnsi="Avenir Book" w:cs="Arial"/>
          <w:b/>
          <w:color w:val="000000" w:themeColor="text1"/>
        </w:rPr>
        <w:t>To find out more please visit www.southdartmoorcommunityenergy.org.</w:t>
      </w:r>
    </w:p>
    <w:p w14:paraId="6EE43913" w14:textId="17E18929" w:rsidR="00903DA6" w:rsidRPr="00F907DB" w:rsidRDefault="00903DA6" w:rsidP="009D5C76">
      <w:pPr>
        <w:tabs>
          <w:tab w:val="left" w:pos="2970"/>
          <w:tab w:val="left" w:pos="4410"/>
        </w:tabs>
        <w:ind w:left="-142" w:right="-159"/>
        <w:rPr>
          <w:rFonts w:ascii="Avenir Book" w:hAnsi="Avenir Book" w:cs="Arial"/>
          <w:b/>
          <w:color w:val="1F4E79" w:themeColor="accent1" w:themeShade="80"/>
        </w:rPr>
      </w:pPr>
    </w:p>
    <w:p w14:paraId="031DDB48" w14:textId="3DF6CBC1" w:rsidR="003973F7" w:rsidRPr="009D5C76" w:rsidRDefault="003973F7" w:rsidP="003973F7">
      <w:pPr>
        <w:tabs>
          <w:tab w:val="left" w:pos="2970"/>
          <w:tab w:val="left" w:pos="4410"/>
        </w:tabs>
        <w:ind w:left="-142" w:right="-159"/>
        <w:jc w:val="right"/>
        <w:rPr>
          <w:rFonts w:ascii="Avenir Book" w:hAnsi="Avenir Book" w:cs="Arial"/>
          <w:b/>
          <w:color w:val="000000" w:themeColor="text1"/>
        </w:rPr>
      </w:pPr>
    </w:p>
    <w:p w14:paraId="4EDC2942" w14:textId="79CBCBC6" w:rsidR="0052754E" w:rsidRPr="009D5C76" w:rsidRDefault="0052754E" w:rsidP="009D5C76">
      <w:pPr>
        <w:tabs>
          <w:tab w:val="left" w:pos="2970"/>
          <w:tab w:val="left" w:pos="4410"/>
        </w:tabs>
        <w:ind w:left="-142" w:right="-159"/>
        <w:jc w:val="center"/>
        <w:rPr>
          <w:rFonts w:ascii="Avenir Book" w:hAnsi="Avenir Book" w:cs="Arial"/>
          <w:b/>
          <w:color w:val="000000" w:themeColor="text1"/>
        </w:rPr>
      </w:pPr>
    </w:p>
    <w:sectPr w:rsidR="0052754E" w:rsidRPr="009D5C76" w:rsidSect="00F907DB">
      <w:pgSz w:w="11906" w:h="16838" w:code="9"/>
      <w:pgMar w:top="720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FD3"/>
    <w:multiLevelType w:val="hybridMultilevel"/>
    <w:tmpl w:val="3640894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67"/>
    <w:rsid w:val="00075A15"/>
    <w:rsid w:val="001710F1"/>
    <w:rsid w:val="001F0095"/>
    <w:rsid w:val="001F485C"/>
    <w:rsid w:val="003753FE"/>
    <w:rsid w:val="003973F7"/>
    <w:rsid w:val="003D1568"/>
    <w:rsid w:val="003D3AB1"/>
    <w:rsid w:val="003D6ACF"/>
    <w:rsid w:val="0044410E"/>
    <w:rsid w:val="00457067"/>
    <w:rsid w:val="004A72CF"/>
    <w:rsid w:val="004B1A35"/>
    <w:rsid w:val="00514025"/>
    <w:rsid w:val="005170B2"/>
    <w:rsid w:val="00523602"/>
    <w:rsid w:val="0052754E"/>
    <w:rsid w:val="0053068B"/>
    <w:rsid w:val="005346A4"/>
    <w:rsid w:val="00631AA8"/>
    <w:rsid w:val="006501D5"/>
    <w:rsid w:val="00677E03"/>
    <w:rsid w:val="008B1268"/>
    <w:rsid w:val="00903DA6"/>
    <w:rsid w:val="00986750"/>
    <w:rsid w:val="0099416B"/>
    <w:rsid w:val="009D5C76"/>
    <w:rsid w:val="009F46CE"/>
    <w:rsid w:val="00A06A12"/>
    <w:rsid w:val="00A12683"/>
    <w:rsid w:val="00AD7923"/>
    <w:rsid w:val="00B30EFC"/>
    <w:rsid w:val="00B7147C"/>
    <w:rsid w:val="00B83EC6"/>
    <w:rsid w:val="00BF5559"/>
    <w:rsid w:val="00C02D8C"/>
    <w:rsid w:val="00C14068"/>
    <w:rsid w:val="00C87C5B"/>
    <w:rsid w:val="00CF5B00"/>
    <w:rsid w:val="00D02C05"/>
    <w:rsid w:val="00D65A28"/>
    <w:rsid w:val="00E2371D"/>
    <w:rsid w:val="00E41ECB"/>
    <w:rsid w:val="00F5231E"/>
    <w:rsid w:val="00F8778D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81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A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7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e@southdartmoorcommunityener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Reville</dc:creator>
  <cp:keywords/>
  <dc:description/>
  <cp:lastModifiedBy>BrixtonParishCouncil</cp:lastModifiedBy>
  <cp:revision>2</cp:revision>
  <cp:lastPrinted>2017-01-12T16:57:00Z</cp:lastPrinted>
  <dcterms:created xsi:type="dcterms:W3CDTF">2018-01-10T23:11:00Z</dcterms:created>
  <dcterms:modified xsi:type="dcterms:W3CDTF">2018-01-10T23:11:00Z</dcterms:modified>
</cp:coreProperties>
</file>